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12474"/>
      </w:tblGrid>
      <w:tr w:rsidR="006C7A02" w:rsidTr="00356FDA">
        <w:trPr>
          <w:jc w:val="center"/>
        </w:trPr>
        <w:tc>
          <w:tcPr>
            <w:tcW w:w="12474" w:type="dxa"/>
            <w:vAlign w:val="center"/>
          </w:tcPr>
          <w:p w:rsidR="006C7A02" w:rsidRPr="00992401" w:rsidRDefault="006C7A02" w:rsidP="00356FDA">
            <w:pPr>
              <w:ind w:left="142" w:right="679" w:firstLine="0"/>
              <w:jc w:val="center"/>
              <w:rPr>
                <w:b/>
              </w:rPr>
            </w:pPr>
          </w:p>
          <w:p w:rsidR="006C7A02" w:rsidRPr="00992401" w:rsidRDefault="006C7A02" w:rsidP="00356FDA">
            <w:pPr>
              <w:ind w:left="142" w:right="679" w:firstLine="0"/>
              <w:jc w:val="center"/>
              <w:rPr>
                <w:vertAlign w:val="superscript"/>
              </w:rPr>
            </w:pPr>
            <w:r w:rsidRPr="00992401">
              <w:rPr>
                <w:b/>
              </w:rPr>
              <w:t>ВІДОМОСТІ</w:t>
            </w:r>
            <w:r w:rsidRPr="00992401">
              <w:rPr>
                <w:b/>
              </w:rPr>
              <w:br/>
              <w:t>про спеціальний рахунок Носівської територіальної виборчої комісії Ніжинського району Чернігівської області для внесення грошової застави</w:t>
            </w:r>
          </w:p>
        </w:tc>
      </w:tr>
      <w:tr w:rsidR="006C7A02" w:rsidTr="00356FDA">
        <w:trPr>
          <w:jc w:val="center"/>
        </w:trPr>
        <w:tc>
          <w:tcPr>
            <w:tcW w:w="12474" w:type="dxa"/>
            <w:tcBorders>
              <w:bottom w:val="single" w:sz="4" w:space="0" w:color="auto"/>
            </w:tcBorders>
            <w:vAlign w:val="center"/>
          </w:tcPr>
          <w:p w:rsidR="006C7A02" w:rsidRPr="00992401" w:rsidRDefault="006C7A02" w:rsidP="00356FDA">
            <w:pPr>
              <w:spacing w:after="40"/>
              <w:ind w:firstLine="0"/>
              <w:jc w:val="center"/>
            </w:pPr>
          </w:p>
        </w:tc>
      </w:tr>
      <w:tr w:rsidR="006C7A02" w:rsidTr="00356FDA">
        <w:trPr>
          <w:jc w:val="center"/>
        </w:trPr>
        <w:tc>
          <w:tcPr>
            <w:tcW w:w="12474" w:type="dxa"/>
            <w:tcBorders>
              <w:top w:val="single" w:sz="4" w:space="0" w:color="auto"/>
            </w:tcBorders>
            <w:vAlign w:val="center"/>
          </w:tcPr>
          <w:p w:rsidR="006C7A02" w:rsidRDefault="006C7A02" w:rsidP="00356FDA">
            <w:pPr>
              <w:spacing w:after="4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6C7A02" w:rsidRDefault="006C7A02" w:rsidP="006C7A02">
      <w:pPr>
        <w:tabs>
          <w:tab w:val="left" w:pos="5430"/>
          <w:tab w:val="center" w:pos="7016"/>
        </w:tabs>
        <w:ind w:right="680" w:firstLine="0"/>
        <w:jc w:val="center"/>
        <w:rPr>
          <w:bCs/>
          <w:sz w:val="18"/>
          <w:szCs w:val="18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7"/>
        <w:gridCol w:w="1767"/>
        <w:gridCol w:w="3996"/>
        <w:gridCol w:w="3533"/>
        <w:gridCol w:w="1830"/>
      </w:tblGrid>
      <w:tr w:rsidR="006C7A02" w:rsidTr="006C7A02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02" w:rsidRDefault="006C7A02" w:rsidP="00356FD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 місцевих виборів</w:t>
            </w:r>
            <w:r>
              <w:rPr>
                <w:sz w:val="20"/>
                <w:szCs w:val="20"/>
              </w:rPr>
              <w:br/>
              <w:t>(вибори депутатів місцевої ради,</w:t>
            </w:r>
            <w:r>
              <w:rPr>
                <w:sz w:val="20"/>
                <w:szCs w:val="20"/>
              </w:rPr>
              <w:br/>
              <w:t>вибори сільського, селищного, міського голови)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02" w:rsidRDefault="006C7A02" w:rsidP="00356FD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отримувача (ЄДРПОУ відповідної територіальної виборчої комісії)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02" w:rsidRDefault="006C7A02" w:rsidP="00356FD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Рахунок отримувача</w:t>
            </w:r>
            <w:r>
              <w:rPr>
                <w:color w:val="FF0000"/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02" w:rsidRDefault="006C7A02" w:rsidP="00356FD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Банк отримувача (назва територіального органу Державної казначейської служби України, в якому відкрито спеціальний рахунок територіальної виборчої комісії)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02" w:rsidRDefault="006C7A02" w:rsidP="00356FDA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банку отримувача (МФО)</w:t>
            </w:r>
          </w:p>
        </w:tc>
      </w:tr>
      <w:tr w:rsidR="006C7A02" w:rsidTr="006C7A02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jc w:val="left"/>
              <w:rPr>
                <w:rFonts w:cs="Calibri"/>
              </w:rPr>
            </w:pPr>
          </w:p>
          <w:p w:rsidR="006C7A02" w:rsidRPr="009D72EF" w:rsidRDefault="006C7A02" w:rsidP="00356FDA">
            <w:pPr>
              <w:ind w:firstLine="0"/>
              <w:jc w:val="left"/>
              <w:rPr>
                <w:rFonts w:cs="Calibri"/>
              </w:rPr>
            </w:pPr>
            <w:r w:rsidRPr="009D72EF">
              <w:rPr>
                <w:rFonts w:cs="Calibri"/>
              </w:rPr>
              <w:t xml:space="preserve">Вибори </w:t>
            </w:r>
            <w:r>
              <w:rPr>
                <w:rFonts w:cs="Calibri"/>
              </w:rPr>
              <w:t xml:space="preserve">депутатів </w:t>
            </w:r>
            <w:r w:rsidRPr="009D72EF">
              <w:rPr>
                <w:rFonts w:cs="Calibri"/>
              </w:rPr>
              <w:t>Носівсько</w:t>
            </w:r>
            <w:r>
              <w:rPr>
                <w:rFonts w:cs="Calibri"/>
              </w:rPr>
              <w:t>ї міської ради</w:t>
            </w:r>
          </w:p>
          <w:p w:rsidR="006C7A02" w:rsidRPr="009D72EF" w:rsidRDefault="006C7A02" w:rsidP="00356FDA">
            <w:pPr>
              <w:ind w:firstLine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43796453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val="en-US"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val="en-US" w:eastAsia="en-US"/>
              </w:rPr>
              <w:t>UA</w:t>
            </w:r>
            <w:r w:rsidRPr="009D72EF">
              <w:rPr>
                <w:rFonts w:cs="Calibri"/>
                <w:lang w:eastAsia="en-US"/>
              </w:rPr>
              <w:t xml:space="preserve"> 188201720355269001020162613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УДКСУ у Носівському районі Чернігівської області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820172</w:t>
            </w:r>
          </w:p>
        </w:tc>
      </w:tr>
      <w:tr w:rsidR="006C7A02" w:rsidTr="006C7A02">
        <w:trPr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jc w:val="left"/>
              <w:rPr>
                <w:rFonts w:cs="Calibri"/>
              </w:rPr>
            </w:pPr>
          </w:p>
          <w:p w:rsidR="006C7A02" w:rsidRPr="009D72EF" w:rsidRDefault="006C7A02" w:rsidP="00356FDA">
            <w:pPr>
              <w:ind w:firstLine="0"/>
              <w:jc w:val="left"/>
              <w:rPr>
                <w:rFonts w:cs="Calibri"/>
              </w:rPr>
            </w:pPr>
            <w:r w:rsidRPr="009D72EF">
              <w:rPr>
                <w:rFonts w:cs="Calibri"/>
              </w:rPr>
              <w:t>Вибори Носівського міського голови</w:t>
            </w:r>
          </w:p>
          <w:p w:rsidR="006C7A02" w:rsidRPr="009D72EF" w:rsidRDefault="006C7A02" w:rsidP="00356FDA">
            <w:pPr>
              <w:ind w:firstLine="0"/>
              <w:jc w:val="left"/>
              <w:rPr>
                <w:rFonts w:cs="Calibri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43796453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val="en-US"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val="en-US" w:eastAsia="en-US"/>
              </w:rPr>
              <w:t>UA</w:t>
            </w:r>
            <w:r w:rsidRPr="009D72EF">
              <w:rPr>
                <w:rFonts w:cs="Calibri"/>
                <w:lang w:eastAsia="en-US"/>
              </w:rPr>
              <w:t xml:space="preserve"> 188201720355269001020162613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УДКСУ у Носівському районі Чернігівської області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</w:p>
          <w:p w:rsidR="006C7A02" w:rsidRPr="009D72EF" w:rsidRDefault="006C7A02" w:rsidP="00356FDA">
            <w:pPr>
              <w:ind w:firstLine="0"/>
              <w:rPr>
                <w:rFonts w:cs="Calibri"/>
                <w:lang w:eastAsia="en-US"/>
              </w:rPr>
            </w:pPr>
            <w:r w:rsidRPr="009D72EF">
              <w:rPr>
                <w:rFonts w:cs="Calibri"/>
                <w:lang w:eastAsia="en-US"/>
              </w:rPr>
              <w:t>820172</w:t>
            </w:r>
          </w:p>
        </w:tc>
      </w:tr>
    </w:tbl>
    <w:p w:rsidR="006C7A02" w:rsidRDefault="006C7A02" w:rsidP="006C7A02">
      <w:pPr>
        <w:ind w:firstLine="0"/>
        <w:rPr>
          <w:sz w:val="14"/>
          <w:szCs w:val="22"/>
          <w:lang w:eastAsia="en-US"/>
        </w:rPr>
      </w:pPr>
    </w:p>
    <w:p w:rsidR="006C7A02" w:rsidRDefault="006C7A02" w:rsidP="006C7A02">
      <w:pPr>
        <w:ind w:firstLine="0"/>
        <w:rPr>
          <w:sz w:val="14"/>
          <w:szCs w:val="22"/>
          <w:lang w:eastAsia="en-US"/>
        </w:rPr>
      </w:pPr>
    </w:p>
    <w:p w:rsidR="006C7A02" w:rsidRDefault="006C7A02" w:rsidP="006C7A02">
      <w:pPr>
        <w:pStyle w:val="a7"/>
        <w:jc w:val="left"/>
        <w:rPr>
          <w:b w:val="0"/>
          <w:sz w:val="28"/>
          <w:szCs w:val="28"/>
        </w:rPr>
      </w:pPr>
      <w:r w:rsidRPr="006274E5">
        <w:rPr>
          <w:b w:val="0"/>
          <w:sz w:val="28"/>
          <w:szCs w:val="28"/>
        </w:rPr>
        <w:t xml:space="preserve">Голова </w:t>
      </w:r>
      <w:r>
        <w:rPr>
          <w:b w:val="0"/>
          <w:sz w:val="28"/>
          <w:szCs w:val="28"/>
        </w:rPr>
        <w:t>Носівської МТВК                                                              О.Олещенко</w:t>
      </w:r>
    </w:p>
    <w:p w:rsidR="006C7A02" w:rsidRDefault="006C7A02" w:rsidP="006C7A02">
      <w:pPr>
        <w:pStyle w:val="a7"/>
        <w:jc w:val="left"/>
        <w:rPr>
          <w:b w:val="0"/>
          <w:sz w:val="28"/>
          <w:szCs w:val="28"/>
        </w:rPr>
      </w:pPr>
    </w:p>
    <w:p w:rsidR="006C7A02" w:rsidRPr="006274E5" w:rsidRDefault="006C7A02" w:rsidP="006C7A02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 Носівської МТВК                                                          Н.Супрун</w:t>
      </w:r>
    </w:p>
    <w:p w:rsidR="006C7A02" w:rsidRPr="00502BC0" w:rsidRDefault="006C7A02" w:rsidP="006C7A02">
      <w:pPr>
        <w:tabs>
          <w:tab w:val="left" w:pos="3870"/>
        </w:tabs>
        <w:rPr>
          <w:sz w:val="20"/>
          <w:szCs w:val="20"/>
        </w:rPr>
      </w:pPr>
    </w:p>
    <w:p w:rsidR="006C7A02" w:rsidRPr="00502BC0" w:rsidRDefault="006C7A02" w:rsidP="006C7A02">
      <w:pPr>
        <w:pStyle w:val="a5"/>
        <w:rPr>
          <w:lang w:val="uk-UA"/>
        </w:rPr>
      </w:pPr>
      <w:r w:rsidRPr="00502BC0">
        <w:rPr>
          <w:lang w:val="uk-UA"/>
        </w:rPr>
        <w:t>"</w:t>
      </w:r>
      <w:r>
        <w:rPr>
          <w:lang w:val="uk-UA"/>
        </w:rPr>
        <w:t>05</w:t>
      </w:r>
      <w:r w:rsidRPr="00502BC0">
        <w:rPr>
          <w:lang w:val="uk-UA"/>
        </w:rPr>
        <w:t xml:space="preserve">" </w:t>
      </w:r>
      <w:r>
        <w:rPr>
          <w:lang w:val="uk-UA"/>
        </w:rPr>
        <w:t xml:space="preserve">вересня </w:t>
      </w:r>
      <w:r w:rsidRPr="00502BC0">
        <w:rPr>
          <w:lang w:val="uk-UA"/>
        </w:rPr>
        <w:t>20</w:t>
      </w:r>
      <w:r>
        <w:rPr>
          <w:lang w:val="uk-UA"/>
        </w:rPr>
        <w:t>20</w:t>
      </w:r>
      <w:r w:rsidRPr="00502BC0">
        <w:rPr>
          <w:lang w:val="uk-UA"/>
        </w:rPr>
        <w:t xml:space="preserve"> року</w:t>
      </w:r>
    </w:p>
    <w:p w:rsidR="00300215" w:rsidRDefault="00300215"/>
    <w:sectPr w:rsidR="00300215" w:rsidSect="006C7A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E8" w:rsidRDefault="00FA4DE8" w:rsidP="006C7A02">
      <w:r>
        <w:separator/>
      </w:r>
    </w:p>
  </w:endnote>
  <w:endnote w:type="continuationSeparator" w:id="1">
    <w:p w:rsidR="00FA4DE8" w:rsidRDefault="00FA4DE8" w:rsidP="006C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E8" w:rsidRDefault="00FA4DE8" w:rsidP="006C7A02">
      <w:r>
        <w:separator/>
      </w:r>
    </w:p>
  </w:footnote>
  <w:footnote w:type="continuationSeparator" w:id="1">
    <w:p w:rsidR="00FA4DE8" w:rsidRDefault="00FA4DE8" w:rsidP="006C7A02">
      <w:r>
        <w:continuationSeparator/>
      </w:r>
    </w:p>
  </w:footnote>
  <w:footnote w:id="2">
    <w:p w:rsidR="006C7A02" w:rsidRDefault="006C7A02" w:rsidP="006C7A0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02"/>
    <w:rsid w:val="00300215"/>
    <w:rsid w:val="006C7A02"/>
    <w:rsid w:val="00FA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6C7A02"/>
    <w:rPr>
      <w:szCs w:val="28"/>
      <w:lang w:eastAsia="ru-RU"/>
    </w:rPr>
  </w:style>
  <w:style w:type="paragraph" w:styleId="a4">
    <w:name w:val="footnote text"/>
    <w:basedOn w:val="a"/>
    <w:link w:val="a3"/>
    <w:uiPriority w:val="99"/>
    <w:semiHidden/>
    <w:rsid w:val="006C7A02"/>
    <w:rPr>
      <w:rFonts w:asciiTheme="minorHAnsi" w:eastAsiaTheme="minorHAnsi" w:hAnsiTheme="minorHAnsi" w:cstheme="minorBidi"/>
      <w:sz w:val="22"/>
      <w:lang w:val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6C7A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6C7A02"/>
    <w:pPr>
      <w:ind w:firstLine="0"/>
      <w:jc w:val="left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6C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7A02"/>
    <w:pPr>
      <w:ind w:firstLine="0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6C7A02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</cp:revision>
  <dcterms:created xsi:type="dcterms:W3CDTF">2020-09-11T11:58:00Z</dcterms:created>
  <dcterms:modified xsi:type="dcterms:W3CDTF">2020-09-11T12:01:00Z</dcterms:modified>
</cp:coreProperties>
</file>